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C5" w:rsidRDefault="00CF0FC5">
      <w:pPr>
        <w:rPr>
          <w:sz w:val="36"/>
          <w:szCs w:val="36"/>
        </w:rPr>
      </w:pPr>
      <w:r w:rsidRPr="00CF0FC5">
        <w:rPr>
          <w:sz w:val="36"/>
          <w:szCs w:val="36"/>
        </w:rPr>
        <w:t xml:space="preserve">Avviso Importante: </w:t>
      </w:r>
    </w:p>
    <w:p w:rsidR="009E16D5" w:rsidRDefault="00CF0FC5">
      <w:pPr>
        <w:rPr>
          <w:sz w:val="36"/>
          <w:szCs w:val="36"/>
        </w:rPr>
      </w:pPr>
      <w:r>
        <w:rPr>
          <w:sz w:val="36"/>
          <w:szCs w:val="36"/>
        </w:rPr>
        <w:t>i</w:t>
      </w:r>
      <w:r w:rsidRPr="00CF0FC5">
        <w:rPr>
          <w:sz w:val="36"/>
          <w:szCs w:val="36"/>
        </w:rPr>
        <w:t xml:space="preserve">l Presidente del Tribunale dott. Luciano Costantini terrà la sua udienza penale monocratica il giorno 18 Ottobre 2023 presso </w:t>
      </w:r>
      <w:r w:rsidR="00B26E45">
        <w:rPr>
          <w:sz w:val="36"/>
          <w:szCs w:val="36"/>
        </w:rPr>
        <w:t>l’aula del</w:t>
      </w:r>
      <w:r w:rsidRPr="00CF0FC5">
        <w:rPr>
          <w:sz w:val="36"/>
          <w:szCs w:val="36"/>
        </w:rPr>
        <w:t xml:space="preserve"> Tribunale civile di Via de </w:t>
      </w:r>
      <w:proofErr w:type="spellStart"/>
      <w:r w:rsidRPr="00CF0FC5">
        <w:rPr>
          <w:sz w:val="36"/>
          <w:szCs w:val="36"/>
        </w:rPr>
        <w:t>Larderel</w:t>
      </w:r>
      <w:proofErr w:type="spellEnd"/>
      <w:r w:rsidRPr="00CF0FC5">
        <w:rPr>
          <w:sz w:val="36"/>
          <w:szCs w:val="36"/>
        </w:rPr>
        <w:t>, 88</w:t>
      </w:r>
    </w:p>
    <w:p w:rsidR="00CF0FC5" w:rsidRDefault="00CF0FC5">
      <w:pPr>
        <w:rPr>
          <w:sz w:val="36"/>
          <w:szCs w:val="36"/>
        </w:rPr>
      </w:pPr>
    </w:p>
    <w:p w:rsidR="00CF0FC5" w:rsidRPr="00CF0FC5" w:rsidRDefault="00CF0FC5">
      <w:pPr>
        <w:rPr>
          <w:sz w:val="36"/>
          <w:szCs w:val="36"/>
        </w:rPr>
      </w:pPr>
      <w:r>
        <w:rPr>
          <w:sz w:val="36"/>
          <w:szCs w:val="36"/>
        </w:rPr>
        <w:t>Livorno, 12/10/2023</w:t>
      </w:r>
      <w:bookmarkStart w:id="0" w:name="_GoBack"/>
      <w:bookmarkEnd w:id="0"/>
    </w:p>
    <w:sectPr w:rsidR="00CF0FC5" w:rsidRPr="00CF0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15"/>
    <w:rsid w:val="00927615"/>
    <w:rsid w:val="009E16D5"/>
    <w:rsid w:val="00B26E45"/>
    <w:rsid w:val="00C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Iulli</dc:creator>
  <cp:lastModifiedBy>Chiara Iulli</cp:lastModifiedBy>
  <cp:revision>3</cp:revision>
  <dcterms:created xsi:type="dcterms:W3CDTF">2023-10-12T09:01:00Z</dcterms:created>
  <dcterms:modified xsi:type="dcterms:W3CDTF">2023-10-12T09:01:00Z</dcterms:modified>
</cp:coreProperties>
</file>